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881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"/>
        <w:gridCol w:w="3831"/>
        <w:gridCol w:w="1743"/>
        <w:gridCol w:w="1490"/>
        <w:gridCol w:w="447"/>
        <w:gridCol w:w="69"/>
        <w:gridCol w:w="378"/>
        <w:gridCol w:w="448"/>
      </w:tblGrid>
      <w:tr w:rsidR="003D55B3" w:rsidRPr="00171410" w14:paraId="62A12F10" w14:textId="77777777" w:rsidTr="001A6805">
        <w:trPr>
          <w:trHeight w:val="102"/>
          <w:tblHeader/>
        </w:trPr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DE7F6" w14:textId="77777777" w:rsidR="003D55B3" w:rsidRPr="00402B4B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</w:pPr>
            <w:r>
              <w:t>.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8C4AC" w14:textId="77777777" w:rsidR="003D55B3" w:rsidRPr="00171410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E183" w14:textId="77777777" w:rsidR="003D55B3" w:rsidRPr="00171410" w:rsidRDefault="003D55B3" w:rsidP="001A6805">
            <w:pPr>
              <w:pStyle w:val="RevisionTableHeading"/>
              <w:tabs>
                <w:tab w:val="clear" w:pos="1536"/>
                <w:tab w:val="left" w:pos="1397"/>
              </w:tabs>
              <w:rPr>
                <w:color w:val="000000"/>
              </w:rPr>
            </w:pPr>
            <w:r w:rsidRPr="00171410">
              <w:t>REV-001</w:t>
            </w:r>
          </w:p>
        </w:tc>
      </w:tr>
      <w:tr w:rsidR="003D55B3" w:rsidRPr="0093784F" w14:paraId="5BDE7960" w14:textId="77777777" w:rsidTr="001A6805">
        <w:trPr>
          <w:trHeight w:val="129"/>
          <w:tblHeader/>
        </w:trPr>
        <w:tc>
          <w:tcPr>
            <w:tcW w:w="6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755CC" w14:textId="77777777" w:rsidR="003D55B3" w:rsidRPr="00F02DB9" w:rsidRDefault="003D55B3" w:rsidP="001A680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12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35CE9" w14:textId="77777777" w:rsidR="003D55B3" w:rsidRPr="0093784F" w:rsidRDefault="003D55B3" w:rsidP="001A6805">
            <w:pPr>
              <w:pStyle w:val="RevisionTableText"/>
              <w:jc w:val="left"/>
            </w:pPr>
            <w:r>
              <w:t xml:space="preserve">Last updated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C67" w14:textId="77777777" w:rsidR="003D55B3" w:rsidRPr="0093784F" w:rsidRDefault="003D55B3" w:rsidP="001A6805">
            <w:pPr>
              <w:pStyle w:val="RevisionTableText"/>
            </w:pPr>
            <w:r>
              <w:t>01.03.20</w:t>
            </w:r>
          </w:p>
        </w:tc>
      </w:tr>
      <w:tr w:rsidR="003D55B3" w:rsidRPr="002250E2" w14:paraId="4CF89712" w14:textId="77777777" w:rsidTr="001A6805">
        <w:trPr>
          <w:trHeight w:val="299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E34F8A" w14:textId="77777777" w:rsidR="003D55B3" w:rsidRPr="0093784F" w:rsidRDefault="003D55B3" w:rsidP="001A6805">
            <w:pPr>
              <w:pStyle w:val="TableHeading"/>
            </w:pPr>
            <w:r w:rsidRPr="0093784F">
              <w:t>No.</w:t>
            </w:r>
          </w:p>
        </w:tc>
        <w:tc>
          <w:tcPr>
            <w:tcW w:w="7064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2B6F17AF" w14:textId="77777777" w:rsidR="003D55B3" w:rsidRPr="0093784F" w:rsidRDefault="003D55B3" w:rsidP="001A680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EC510A" w14:textId="77777777" w:rsidR="003D55B3" w:rsidRDefault="003D55B3" w:rsidP="001A6805">
            <w:pPr>
              <w:pStyle w:val="RevH8ptcenter"/>
              <w:ind w:left="-94" w:right="-95"/>
            </w:pPr>
            <w:r w:rsidRPr="002250E2">
              <w:t>CHECKED</w:t>
            </w:r>
            <w:r>
              <w:t xml:space="preserve"> </w:t>
            </w:r>
          </w:p>
          <w:p w14:paraId="07EDE861" w14:textId="77777777" w:rsidR="003D55B3" w:rsidRPr="002250E2" w:rsidRDefault="003D55B3" w:rsidP="001A6805">
            <w:pPr>
              <w:pStyle w:val="RevH8ptcenter"/>
              <w:ind w:left="-94" w:right="-95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3D55B3" w:rsidRPr="002250E2" w14:paraId="3474345D" w14:textId="77777777" w:rsidTr="001A6805">
        <w:trPr>
          <w:trHeight w:val="196"/>
          <w:tblHeader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87277" w14:textId="77777777" w:rsidR="003D55B3" w:rsidRPr="0093784F" w:rsidRDefault="003D55B3" w:rsidP="001A680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064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5FDC32C5" w14:textId="77777777" w:rsidR="003D55B3" w:rsidRPr="0093784F" w:rsidRDefault="003D55B3" w:rsidP="001A680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948D01" w14:textId="77777777" w:rsidR="003D55B3" w:rsidRPr="002250E2" w:rsidRDefault="003D55B3" w:rsidP="001A6805">
            <w:pPr>
              <w:pStyle w:val="RevH8ptcenter"/>
              <w:ind w:left="-94" w:right="-95"/>
            </w:pPr>
            <w:r w:rsidRPr="002250E2">
              <w:t>N/A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F2263E" w14:textId="77777777" w:rsidR="003D55B3" w:rsidRPr="002250E2" w:rsidRDefault="003D55B3" w:rsidP="001A6805">
            <w:pPr>
              <w:pStyle w:val="RevH8ptcenter"/>
              <w:ind w:left="-94" w:right="-95"/>
            </w:pPr>
            <w:r w:rsidRPr="002250E2">
              <w:t>YES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21247" w14:textId="77777777" w:rsidR="003D55B3" w:rsidRPr="002250E2" w:rsidRDefault="003D55B3" w:rsidP="001A6805">
            <w:pPr>
              <w:pStyle w:val="RevH8ptcenter"/>
              <w:ind w:left="-94" w:right="-95"/>
            </w:pPr>
            <w:r w:rsidRPr="002250E2">
              <w:t>NO</w:t>
            </w:r>
          </w:p>
        </w:tc>
      </w:tr>
      <w:tr w:rsidR="003D55B3" w:rsidRPr="0093784F" w14:paraId="27E98347" w14:textId="77777777" w:rsidTr="001A6805">
        <w:trPr>
          <w:trHeight w:val="3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9B650" w14:textId="77777777" w:rsidR="003D55B3" w:rsidRPr="004E44DC" w:rsidRDefault="003D55B3" w:rsidP="001A6805">
            <w:pPr>
              <w:pStyle w:val="TableText"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shd w:val="clear" w:color="auto" w:fill="auto"/>
            <w:vAlign w:val="center"/>
          </w:tcPr>
          <w:p w14:paraId="34A415CC" w14:textId="77777777" w:rsidR="003D55B3" w:rsidRPr="004E44DC" w:rsidRDefault="003D55B3" w:rsidP="001A6805">
            <w:pPr>
              <w:pStyle w:val="TableText"/>
              <w:rPr>
                <w:b/>
                <w:bCs/>
              </w:rPr>
            </w:pPr>
            <w:r w:rsidRPr="00AC05F3">
              <w:rPr>
                <w:b/>
                <w:bCs/>
              </w:rPr>
              <w:t>Elevators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4FAD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6F74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8052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58956405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445E0ECA" w14:textId="77777777" w:rsidR="003D55B3" w:rsidRPr="00171410" w:rsidRDefault="003D55B3" w:rsidP="001A6805">
            <w:pPr>
              <w:pStyle w:val="TT9pt"/>
              <w:spacing w:before="36" w:after="36"/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6A269C" w14:textId="77777777" w:rsidR="003D55B3" w:rsidRPr="00171410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E58169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7C2F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BAEB65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A92C7F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AF3CC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CD19" w14:textId="77777777" w:rsidR="003D55B3" w:rsidRPr="00ED6824" w:rsidRDefault="003D55B3" w:rsidP="001A6805">
            <w:pPr>
              <w:pStyle w:val="TT9pt"/>
              <w:spacing w:before="36" w:after="36"/>
            </w:pPr>
            <w:r w:rsidRPr="00064824">
              <w:t>Lighting / illumination is adequate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E418D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8D08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83E91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7F60994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D2A30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1C7" w14:textId="77777777" w:rsidR="003D55B3" w:rsidRPr="00ED6824" w:rsidRDefault="003D55B3" w:rsidP="001A6805">
            <w:pPr>
              <w:pStyle w:val="TT9pt"/>
              <w:spacing w:before="36" w:after="36"/>
            </w:pPr>
            <w:r>
              <w:t>Floor is free of oil /lubricant or l tripping hazard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5E6B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70761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6E0FC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84B2E5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49A39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D5259" w14:textId="77777777" w:rsidR="003D55B3" w:rsidRPr="00ED6824" w:rsidRDefault="003D55B3" w:rsidP="001A6805">
            <w:pPr>
              <w:pStyle w:val="TT9pt"/>
              <w:spacing w:before="36" w:after="36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D11C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AFB2E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FC0F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09735E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3D41DA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43345" w14:textId="77777777" w:rsidR="003D55B3" w:rsidRPr="00ED6824" w:rsidRDefault="003D55B3" w:rsidP="001A6805">
            <w:pPr>
              <w:pStyle w:val="TT9pt"/>
              <w:spacing w:before="36" w:after="36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FFA73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BE0DC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23FC6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1ADC2F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FC2FD1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34EA7" w14:textId="77777777" w:rsidR="003D55B3" w:rsidRPr="00ED6824" w:rsidRDefault="003D55B3" w:rsidP="001A6805">
            <w:pPr>
              <w:pStyle w:val="TT9pt"/>
              <w:spacing w:before="36" w:after="36"/>
            </w:pPr>
            <w:r w:rsidRPr="00064824">
              <w:t>Access to mac</w:t>
            </w:r>
            <w:r>
              <w:t>hine r</w:t>
            </w:r>
            <w:r w:rsidRPr="00064824">
              <w:t>oom is safe and well</w:t>
            </w:r>
            <w:r>
              <w:t xml:space="preserve"> lit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AD1B7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03399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C5006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4BD7402E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1C689F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68A22" w14:textId="77777777" w:rsidR="003D55B3" w:rsidRDefault="003D55B3" w:rsidP="001A6805">
            <w:pPr>
              <w:pStyle w:val="TT9pt"/>
              <w:spacing w:before="36" w:after="36"/>
            </w:pPr>
            <w:r>
              <w:t>The specific safety practices and recommendations made by manufacturer of the</w:t>
            </w:r>
          </w:p>
          <w:p w14:paraId="154E0342" w14:textId="77777777" w:rsidR="003D55B3" w:rsidRPr="00ED6824" w:rsidRDefault="003D55B3" w:rsidP="001A6805">
            <w:pPr>
              <w:pStyle w:val="TT9pt"/>
              <w:spacing w:before="36" w:after="36"/>
            </w:pPr>
            <w:proofErr w:type="gramStart"/>
            <w:r>
              <w:t>elevator  must</w:t>
            </w:r>
            <w:proofErr w:type="gramEnd"/>
            <w:r>
              <w:t xml:space="preserve"> be included and strictly adhered in Job Hazzard Analysis (JHA)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DFCAB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70190E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7E1AC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6AA72F8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5FB68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7E54" w14:textId="77777777" w:rsidR="003D55B3" w:rsidRPr="00ED6824" w:rsidRDefault="003D55B3" w:rsidP="001A6805">
            <w:pPr>
              <w:pStyle w:val="TT9pt"/>
              <w:spacing w:before="36" w:after="36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DD232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B33D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20855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FD92D8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7CD66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9D18" w14:textId="77777777" w:rsidR="003D55B3" w:rsidRPr="00ED6824" w:rsidRDefault="003D55B3" w:rsidP="001A6805">
            <w:pPr>
              <w:pStyle w:val="TT9pt"/>
              <w:spacing w:before="36" w:after="36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A6FC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4FA2E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2A325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9786DC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5A297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33F4" w14:textId="77777777" w:rsidR="003D55B3" w:rsidRPr="00ED6824" w:rsidRDefault="003D55B3" w:rsidP="001A6805">
            <w:pPr>
              <w:pStyle w:val="TT9pt"/>
              <w:spacing w:before="36" w:after="36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>ntact details of the Responsible P</w:t>
            </w:r>
            <w:r w:rsidRPr="00ED6824">
              <w:t>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4DAD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FCB46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A20A7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732057E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7DFAE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EA21" w14:textId="77777777" w:rsidR="003D55B3" w:rsidRPr="00ED6824" w:rsidRDefault="003D55B3" w:rsidP="001A6805">
            <w:pPr>
              <w:pStyle w:val="TT9pt"/>
              <w:spacing w:before="36" w:after="36"/>
            </w:pPr>
            <w:r w:rsidRPr="00F83D71">
              <w:t>HSE “Shared Shaft Working” RAMS reviewed and 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DEDE9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0EF2C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8533C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39B09C6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D9D186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E4F5" w14:textId="77777777" w:rsidR="003D55B3" w:rsidRPr="00ED6824" w:rsidRDefault="003D55B3" w:rsidP="001A6805">
            <w:pPr>
              <w:pStyle w:val="TT9pt"/>
              <w:spacing w:before="36" w:after="36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 </w:t>
            </w:r>
            <w:proofErr w:type="gramStart"/>
            <w:r>
              <w:t>elevator  motor</w:t>
            </w:r>
            <w:proofErr w:type="gramEnd"/>
            <w:r>
              <w:t xml:space="preserve"> room integrity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277EB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34378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42E6B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E8A07E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2C957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1BB3" w14:textId="48D6AC7E" w:rsidR="003D55B3" w:rsidRDefault="003D55B3" w:rsidP="001A6805">
            <w:pPr>
              <w:pStyle w:val="TT9pt"/>
              <w:spacing w:before="36" w:after="36"/>
            </w:pPr>
            <w:proofErr w:type="gramStart"/>
            <w:r>
              <w:t>Tool Box</w:t>
            </w:r>
            <w:proofErr w:type="gramEnd"/>
            <w:r>
              <w:t xml:space="preserve"> Talk Completed. Work tasks shall only be commenced when all the safety precautions are in place.</w:t>
            </w:r>
          </w:p>
          <w:p w14:paraId="32CA56B4" w14:textId="77777777" w:rsidR="003D55B3" w:rsidRDefault="003D55B3" w:rsidP="001A6805">
            <w:pPr>
              <w:pStyle w:val="TT9pt"/>
              <w:spacing w:before="36" w:after="36"/>
            </w:pPr>
            <w:r>
              <w:t>The status of the works and the effectiveness of the safety precautions shall be</w:t>
            </w:r>
          </w:p>
          <w:p w14:paraId="176D0578" w14:textId="77777777" w:rsidR="003D55B3" w:rsidRPr="00ED6824" w:rsidRDefault="003D55B3" w:rsidP="001A6805">
            <w:pPr>
              <w:pStyle w:val="TT9pt"/>
              <w:spacing w:before="36" w:after="36"/>
            </w:pPr>
            <w:r>
              <w:t>Closely monitored and regularly reviewed.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78A69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5B25E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9879E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7D04E4" w14:paraId="74A9ED49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5F3476" w14:textId="77777777" w:rsidR="003D55B3" w:rsidRPr="007D04E4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C8E81" w14:textId="77777777" w:rsidR="003D55B3" w:rsidRPr="004E44DC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A39340" w14:textId="77777777" w:rsidR="003D55B3" w:rsidRPr="007D04E4" w:rsidRDefault="003D55B3" w:rsidP="001A6805">
            <w:pPr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54D46A" w14:textId="77777777" w:rsidR="003D55B3" w:rsidRPr="007D04E4" w:rsidRDefault="003D55B3" w:rsidP="001A6805">
            <w:pPr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965E25E" w14:textId="77777777" w:rsidR="003D55B3" w:rsidRPr="007D04E4" w:rsidRDefault="003D55B3" w:rsidP="001A6805">
            <w:pPr>
              <w:ind w:right="-66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D55B3" w:rsidRPr="0093784F" w14:paraId="6791EE2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1121D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0C178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AAF7C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EF74D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61374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9E9958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6A9F97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957FE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3199F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EB974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16773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40498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1A86F4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824D8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6A430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99D46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67F7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25973475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AF24F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9FA3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Maintenance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7EE90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DE5C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255E1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6595500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42467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54A39" w14:textId="77777777" w:rsidR="003D55B3" w:rsidRDefault="003D55B3" w:rsidP="001A6805">
            <w:pPr>
              <w:pStyle w:val="TT9pt"/>
              <w:spacing w:before="36" w:after="36"/>
            </w:pPr>
            <w:r w:rsidRPr="00B07EF3">
              <w:t>Pre-startup testing certificates FMC engineer approved and 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ED5F7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756F7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0A6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07F361C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2B209D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EF03E" w14:textId="77777777" w:rsidR="003D55B3" w:rsidRPr="00C0102A" w:rsidRDefault="003D55B3" w:rsidP="001A6805">
            <w:pPr>
              <w:pStyle w:val="TT9pt"/>
              <w:spacing w:before="36" w:after="36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A33FC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1C90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9B2F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46C197CF" w14:textId="77777777" w:rsidTr="001A6805">
        <w:trPr>
          <w:trHeight w:val="2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EFBFEE5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4F9D" w14:textId="77777777" w:rsidR="003D55B3" w:rsidRPr="00171410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6F10B42" w14:textId="77777777" w:rsidR="003D55B3" w:rsidRPr="0093784F" w:rsidRDefault="003D55B3" w:rsidP="001A6805">
            <w:pPr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49B8EB" w14:textId="77777777" w:rsidR="003D55B3" w:rsidRPr="0093784F" w:rsidRDefault="003D55B3" w:rsidP="001A6805">
            <w:pPr>
              <w:ind w:left="65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F47F653" w14:textId="77777777" w:rsidR="003D55B3" w:rsidRPr="0093784F" w:rsidRDefault="003D55B3" w:rsidP="001A6805">
            <w:pPr>
              <w:ind w:left="65"/>
              <w:jc w:val="left"/>
              <w:rPr>
                <w:rFonts w:cs="Arial"/>
                <w:color w:val="000000"/>
              </w:rPr>
            </w:pPr>
          </w:p>
        </w:tc>
      </w:tr>
      <w:tr w:rsidR="003D55B3" w:rsidRPr="0093784F" w14:paraId="42AEAEB0" w14:textId="77777777" w:rsidTr="001A6805">
        <w:trPr>
          <w:trHeight w:val="35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E9A8E2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0A0EC" w14:textId="77777777" w:rsidR="003D55B3" w:rsidRPr="00C0102A" w:rsidRDefault="003D55B3" w:rsidP="001A6805">
            <w:pPr>
              <w:pStyle w:val="TT9pt"/>
              <w:spacing w:before="36" w:after="36"/>
            </w:pPr>
            <w:r w:rsidRPr="00FC7FD0">
              <w:t>Telephone for Emergency call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2A47C4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0FEF5E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5E8F5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6BEAB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706FDA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FD6D5" w14:textId="77777777" w:rsidR="003D55B3" w:rsidRPr="00C0102A" w:rsidRDefault="003D55B3" w:rsidP="001A6805">
            <w:pPr>
              <w:pStyle w:val="TT9pt"/>
              <w:spacing w:before="36" w:after="36"/>
            </w:pPr>
            <w:r w:rsidRPr="00FC7FD0">
              <w:t>Emergency Light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61A50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0432D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1F384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71292D7B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B5C2FB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5F12B" w14:textId="77777777" w:rsidR="003D55B3" w:rsidRPr="00C0102A" w:rsidRDefault="003D55B3" w:rsidP="001A6805">
            <w:pPr>
              <w:pStyle w:val="TT9pt"/>
              <w:spacing w:before="36" w:after="36"/>
            </w:pPr>
            <w:r w:rsidRPr="00FC7FD0">
              <w:t>Telephone Numbers to contact during emergency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02049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770C5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22411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65CA8D4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C2C51D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0C612" w14:textId="77777777" w:rsidR="003D55B3" w:rsidRPr="00C0102A" w:rsidRDefault="003D55B3" w:rsidP="001A6805">
            <w:pPr>
              <w:pStyle w:val="TT9pt"/>
              <w:spacing w:before="36" w:after="36"/>
            </w:pPr>
            <w:r w:rsidRPr="00FC7FD0">
              <w:t xml:space="preserve">Certificate provided by </w:t>
            </w:r>
            <w:proofErr w:type="gramStart"/>
            <w:r>
              <w:t xml:space="preserve">Elevator </w:t>
            </w:r>
            <w:r w:rsidRPr="00FC7FD0">
              <w:t xml:space="preserve"> Inspector</w:t>
            </w:r>
            <w:proofErr w:type="gramEnd"/>
            <w:r w:rsidRPr="00FC7FD0">
              <w:t xml:space="preserve"> /factory Inspector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8B86E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C2B77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5138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A135D56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B1DA9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DA4B4" w14:textId="77777777" w:rsidR="003D55B3" w:rsidRPr="00C0102A" w:rsidRDefault="003D55B3" w:rsidP="001A6805">
            <w:pPr>
              <w:pStyle w:val="TT9pt"/>
              <w:spacing w:before="36" w:after="36"/>
            </w:pPr>
            <w:r w:rsidRPr="00FC7FD0">
              <w:t>Carrying capacity in KGs / No. of Passenger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44BB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4A239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35B5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6AEA202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F09272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EEFF7" w14:textId="77777777" w:rsidR="003D55B3" w:rsidRPr="00C0102A" w:rsidRDefault="003D55B3" w:rsidP="001A6805">
            <w:pPr>
              <w:pStyle w:val="TT9pt"/>
              <w:spacing w:before="36" w:after="36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B8945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1EF37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F08B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46391CE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8A09C8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61C71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Lock Off Tags Out (LOTO) </w:t>
            </w:r>
            <w:r w:rsidRPr="002609E5">
              <w:rPr>
                <w:sz w:val="16"/>
                <w:szCs w:val="16"/>
              </w:rPr>
              <w:t>all FMC and Specialist contractor locks and devises removed</w:t>
            </w:r>
            <w:r>
              <w:t xml:space="preserve">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9DEC4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7E0F5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0967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64DEEDA4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5F926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3E1A0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3812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AEA0B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5772E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1387FE1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F8691" w14:textId="77777777" w:rsidR="003D55B3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A4849" w14:textId="77777777" w:rsidR="003D55B3" w:rsidRDefault="003D55B3" w:rsidP="001A6805">
            <w:pPr>
              <w:pStyle w:val="TT9pt"/>
              <w:spacing w:before="36" w:after="36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E3E9A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88141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7C7C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A784DEE" w14:textId="77777777" w:rsidTr="001A6805">
        <w:trPr>
          <w:trHeight w:val="26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EA48B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4B3F1C" w14:textId="77777777" w:rsidR="003D55B3" w:rsidRPr="004E44DC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1147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3B572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8C1E6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55D2E86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5299D9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4F35E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95FA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8338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9CDCE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770BBB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B7006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t>30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54229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810A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230CDE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B15759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1604FE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DF034B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t>31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E58F1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Barriers/covers are provided to prevent accidents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F709C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3E737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E0EFE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7CF26040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E71D39" w14:textId="77777777" w:rsidR="003D55B3" w:rsidRPr="003B71CA" w:rsidRDefault="003D55B3" w:rsidP="001A6805">
            <w:pPr>
              <w:pStyle w:val="TT9pt"/>
              <w:spacing w:before="36" w:after="36"/>
              <w:rPr>
                <w:rFonts w:asciiTheme="minorBidi" w:hAnsiTheme="minorBidi" w:cstheme="minorBidi"/>
              </w:rPr>
            </w:pPr>
            <w:r>
              <w:t>32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903A7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All moving equipment, machinery and rotating parts are guarded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EDDF8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A53149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607EEE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474C7DCD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9638336" w14:textId="77777777" w:rsidR="003D55B3" w:rsidRPr="00171410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ADBA81" w14:textId="77777777" w:rsidR="003D55B3" w:rsidRPr="004E44DC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8EBD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DD40A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705DF1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2C072413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2F265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33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9ED20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Safe Means of hoisting (Capacity, Hook Locking) is available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AB5B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895C08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C8E2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3529FF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FFAA92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34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F6952" w14:textId="77777777" w:rsidR="003D55B3" w:rsidRPr="00C0102A" w:rsidRDefault="003D55B3" w:rsidP="001A6805">
            <w:pPr>
              <w:pStyle w:val="TT9pt"/>
              <w:spacing w:before="36" w:after="36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B8572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F4C12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A28EF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02D23D52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FE6ED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35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AF946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Oil and other lubricant are kept in spill proof containers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99D0D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ED9CD9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A71B6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429E05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7278A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lastRenderedPageBreak/>
              <w:t>36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4B9AE" w14:textId="77777777" w:rsidR="003D55B3" w:rsidRPr="00C0102A" w:rsidRDefault="003D55B3" w:rsidP="001A6805">
            <w:pPr>
              <w:pStyle w:val="TT9pt"/>
              <w:spacing w:before="36" w:after="36"/>
            </w:pPr>
            <w:r w:rsidRPr="0011491B">
              <w:t>Speed governor functional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53F99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9AE43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32852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47165C4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10B0E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rPr>
                <w:b/>
                <w:bCs/>
              </w:rPr>
              <w:t>37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1E590" w14:textId="77777777" w:rsidR="003D55B3" w:rsidRPr="00C0102A" w:rsidRDefault="003D55B3" w:rsidP="001A6805">
            <w:pPr>
              <w:pStyle w:val="TT9pt"/>
              <w:spacing w:before="36" w:after="36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0981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C8390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3F6BC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1131E08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FD9DA" w14:textId="77777777" w:rsidR="003D55B3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>
              <w:t>38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55EE9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 xml:space="preserve">Elevator Pre back into service run checks complete and approved 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06B48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48C5D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DA62F5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54DD5CED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73E841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39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1ED2A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Emergency Stop switch easily accessible and identified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43F2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C754F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128DFA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EB7AD9E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2D746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40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76D6" w14:textId="77777777" w:rsidR="003D55B3" w:rsidRPr="00C0102A" w:rsidRDefault="003D55B3" w:rsidP="001A6805">
            <w:pPr>
              <w:pStyle w:val="TT9pt"/>
              <w:spacing w:before="36" w:after="36"/>
            </w:pPr>
            <w:r w:rsidRPr="006704EE">
              <w:t>Syste</w:t>
            </w:r>
            <w:r>
              <w:t>m running and on-line (BMS cause &amp;e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60EAD9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1E716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F07B51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3E839DAB" w14:textId="77777777" w:rsidTr="001A6805">
        <w:trPr>
          <w:trHeight w:val="27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8C3C0D" w14:textId="77777777" w:rsidR="003D55B3" w:rsidRPr="00CC5767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E8744C" w14:textId="77777777" w:rsidR="003D55B3" w:rsidRPr="004E44DC" w:rsidRDefault="003D55B3" w:rsidP="001A6805">
            <w:pPr>
              <w:pStyle w:val="TT9pt"/>
              <w:spacing w:before="36" w:after="36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C25C94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672DC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151144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</w:p>
        </w:tc>
      </w:tr>
      <w:tr w:rsidR="003D55B3" w:rsidRPr="0093784F" w14:paraId="3E4926DF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47399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41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3A38E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76326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79C0D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E7BCF6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1D13F4DA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651C72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42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0F651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Computer Aided Facility Management (CAFM) System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63E0B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703D0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1A17E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07784949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A51375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43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83530" w14:textId="77777777" w:rsidR="003D55B3" w:rsidRPr="00C0102A" w:rsidRDefault="003D55B3" w:rsidP="001A6805">
            <w:pPr>
              <w:pStyle w:val="TT9pt"/>
              <w:spacing w:before="36" w:after="36"/>
            </w:pPr>
            <w:r w:rsidRPr="00C0102A">
              <w:t>Reporting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4D496D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6D662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5B23C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70D36147" w14:textId="77777777" w:rsidTr="001A6805">
        <w:trPr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02DA4" w14:textId="77777777" w:rsidR="003D55B3" w:rsidRPr="00CC5767" w:rsidRDefault="003D55B3" w:rsidP="001A6805">
            <w:pPr>
              <w:pStyle w:val="TT9pt"/>
              <w:spacing w:before="36" w:after="36"/>
            </w:pPr>
            <w:r>
              <w:t>44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3C84B" w14:textId="77777777" w:rsidR="003D55B3" w:rsidRPr="00C0102A" w:rsidRDefault="003D55B3" w:rsidP="001A6805">
            <w:pPr>
              <w:pStyle w:val="TT9pt"/>
              <w:spacing w:before="36" w:after="36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27A54F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FDAD27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E888C3" w14:textId="77777777" w:rsidR="003D55B3" w:rsidRPr="0093784F" w:rsidRDefault="003D55B3" w:rsidP="001A6805">
            <w:pPr>
              <w:ind w:left="-92" w:right="-66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51439">
              <w:rPr>
                <w:rFonts w:cs="Arial"/>
                <w:color w:val="000000"/>
              </w:rPr>
            </w:r>
            <w:r w:rsidR="00A51439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3D55B3" w:rsidRPr="0093784F" w14:paraId="7763907F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847C2B9" w14:textId="77777777" w:rsidR="003D55B3" w:rsidRPr="0093784F" w:rsidRDefault="003D55B3" w:rsidP="001A6805">
            <w:pPr>
              <w:pStyle w:val="THWhite"/>
              <w:spacing w:before="36" w:after="36"/>
            </w:pPr>
            <w:r w:rsidRPr="0093784F">
              <w:t>No.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4061CA1" w14:textId="6EA435A9" w:rsidR="003D55B3" w:rsidRPr="0093784F" w:rsidRDefault="003D55B3" w:rsidP="001A6805">
            <w:pPr>
              <w:pStyle w:val="THWhite"/>
              <w:spacing w:before="36" w:after="36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29853C35" w14:textId="77777777" w:rsidR="003D55B3" w:rsidRPr="0093784F" w:rsidRDefault="003D55B3" w:rsidP="001A6805">
            <w:pPr>
              <w:pStyle w:val="THWhite"/>
              <w:spacing w:before="36" w:after="36"/>
            </w:pPr>
            <w:r w:rsidRPr="0093784F">
              <w:t>Resolution</w:t>
            </w:r>
          </w:p>
        </w:tc>
      </w:tr>
      <w:tr w:rsidR="003D55B3" w:rsidRPr="0093784F" w14:paraId="6EB01C99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B50C6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6807D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1CF7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</w:tr>
      <w:tr w:rsidR="003D55B3" w:rsidRPr="0093784F" w14:paraId="02512696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4616EF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ACAAF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58CA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</w:tr>
      <w:tr w:rsidR="003D55B3" w:rsidRPr="0093784F" w14:paraId="52C2020B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1FCDD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EA937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885C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</w:tr>
      <w:tr w:rsidR="003D55B3" w:rsidRPr="0093784F" w14:paraId="65E5BAC0" w14:textId="77777777" w:rsidTr="001A6805">
        <w:trPr>
          <w:trHeight w:val="1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D54AEA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7FAED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431E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</w:tr>
      <w:tr w:rsidR="003D55B3" w:rsidRPr="00171410" w14:paraId="5E8E6019" w14:textId="77777777" w:rsidTr="001A6805">
        <w:trPr>
          <w:trHeight w:val="102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4452" w14:textId="77777777" w:rsidR="003D55B3" w:rsidRPr="00171410" w:rsidRDefault="003D55B3" w:rsidP="001A6805">
            <w:pPr>
              <w:pStyle w:val="TT9pt"/>
              <w:spacing w:before="36" w:after="36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DF33" w14:textId="77777777" w:rsidR="003D55B3" w:rsidRPr="00171410" w:rsidRDefault="003D55B3" w:rsidP="001A6805">
            <w:pPr>
              <w:pStyle w:val="TT9pt"/>
              <w:spacing w:before="36" w:after="36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3D55B3" w:rsidRPr="0093784F" w14:paraId="54261868" w14:textId="77777777" w:rsidTr="001A6805">
        <w:trPr>
          <w:trHeight w:val="467"/>
        </w:trPr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E3E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DE39" w14:textId="77777777" w:rsidR="003D55B3" w:rsidRPr="0093784F" w:rsidRDefault="003D55B3" w:rsidP="001A6805">
            <w:pPr>
              <w:pStyle w:val="TT9pt"/>
              <w:spacing w:before="36" w:after="36"/>
            </w:pPr>
          </w:p>
        </w:tc>
      </w:tr>
    </w:tbl>
    <w:p w14:paraId="41EBEF79" w14:textId="77777777" w:rsidR="00D6333D" w:rsidRDefault="00D6333D" w:rsidP="00D6333D">
      <w:pPr>
        <w:jc w:val="center"/>
        <w:rPr>
          <w:b/>
          <w:bCs/>
          <w:sz w:val="16"/>
          <w:szCs w:val="16"/>
        </w:rPr>
      </w:pPr>
    </w:p>
    <w:p w14:paraId="134ECBBA" w14:textId="77777777" w:rsidR="00D6333D" w:rsidRDefault="00D6333D" w:rsidP="00D6333D"/>
    <w:p w14:paraId="50EA5F15" w14:textId="77777777" w:rsidR="00D6333D" w:rsidRDefault="00D6333D" w:rsidP="00D6333D"/>
    <w:p w14:paraId="4A4E9187" w14:textId="77777777" w:rsidR="00D6333D" w:rsidRDefault="00D6333D" w:rsidP="00D6333D"/>
    <w:p w14:paraId="4331CD45" w14:textId="77777777" w:rsidR="00D6333D" w:rsidRDefault="00D6333D" w:rsidP="00D6333D"/>
    <w:p w14:paraId="689CB91D" w14:textId="77777777" w:rsidR="00D6333D" w:rsidRDefault="00D6333D" w:rsidP="00D6333D"/>
    <w:p w14:paraId="5F7680B3" w14:textId="77777777" w:rsidR="00D6333D" w:rsidRDefault="00D6333D" w:rsidP="00D6333D"/>
    <w:p w14:paraId="4DE82E5F" w14:textId="626BD7F9" w:rsidR="00D9452E" w:rsidRPr="00825778" w:rsidRDefault="00D9452E" w:rsidP="00825778"/>
    <w:sectPr w:rsidR="00D9452E" w:rsidRPr="00825778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6213" w14:textId="77777777" w:rsidR="00A51439" w:rsidRDefault="00A51439">
      <w:r>
        <w:separator/>
      </w:r>
    </w:p>
    <w:p w14:paraId="13A81885" w14:textId="77777777" w:rsidR="00A51439" w:rsidRDefault="00A51439"/>
  </w:endnote>
  <w:endnote w:type="continuationSeparator" w:id="0">
    <w:p w14:paraId="3FACD1C3" w14:textId="77777777" w:rsidR="00A51439" w:rsidRDefault="00A51439">
      <w:r>
        <w:continuationSeparator/>
      </w:r>
    </w:p>
    <w:p w14:paraId="63F80A21" w14:textId="77777777" w:rsidR="00A51439" w:rsidRDefault="00A51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2F78C833" w:rsidR="009210BF" w:rsidRDefault="00A51439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72131">
          <w:rPr>
            <w:sz w:val="16"/>
            <w:szCs w:val="16"/>
            <w:lang w:val="en-AU"/>
          </w:rPr>
          <w:t>EOM-ZO0-TP-000229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D55B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D55B3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EDB3" w14:textId="77777777" w:rsidR="00A51439" w:rsidRDefault="00A51439">
      <w:r>
        <w:separator/>
      </w:r>
    </w:p>
    <w:p w14:paraId="3A12AD71" w14:textId="77777777" w:rsidR="00A51439" w:rsidRDefault="00A51439"/>
  </w:footnote>
  <w:footnote w:type="continuationSeparator" w:id="0">
    <w:p w14:paraId="539DF5D2" w14:textId="77777777" w:rsidR="00A51439" w:rsidRDefault="00A51439">
      <w:r>
        <w:continuationSeparator/>
      </w:r>
    </w:p>
    <w:p w14:paraId="6DEC66E8" w14:textId="77777777" w:rsidR="00A51439" w:rsidRDefault="00A514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26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6845"/>
    </w:tblGrid>
    <w:tr w:rsidR="009210BF" w14:paraId="55B15A60" w14:textId="77777777" w:rsidTr="001E3217">
      <w:trPr>
        <w:trHeight w:val="571"/>
      </w:trPr>
      <w:tc>
        <w:tcPr>
          <w:tcW w:w="1423" w:type="dxa"/>
        </w:tcPr>
        <w:p w14:paraId="01975BF5" w14:textId="5F1E17A7" w:rsidR="009210BF" w:rsidRDefault="001E321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7E5103" wp14:editId="2F557EE3">
                <wp:simplePos x="0" y="0"/>
                <wp:positionH relativeFrom="column">
                  <wp:posOffset>-82550</wp:posOffset>
                </wp:positionH>
                <wp:positionV relativeFrom="paragraph">
                  <wp:posOffset>-105410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EEB3D4C" w:rsidR="009210BF" w:rsidRPr="006A25F8" w:rsidRDefault="00CA601D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CA601D">
            <w:rPr>
              <w:kern w:val="32"/>
              <w:sz w:val="24"/>
              <w:szCs w:val="24"/>
              <w:lang w:val="en-GB"/>
            </w:rPr>
            <w:t>Elevator Start Up Checklist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3217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138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131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39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77593-1709-4257-9FAA-F7C1E2A48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59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EOM-ZO0-TP-000229 Rev 001</dc:subject>
  <dc:creator>Rivamonte, Leonnito (RMP)</dc:creator>
  <cp:keywords>ᅟ</cp:keywords>
  <cp:lastModifiedBy>Jancil Saldhana</cp:lastModifiedBy>
  <cp:revision>113</cp:revision>
  <cp:lastPrinted>2017-10-17T10:11:00Z</cp:lastPrinted>
  <dcterms:created xsi:type="dcterms:W3CDTF">2019-12-16T06:44:00Z</dcterms:created>
  <dcterms:modified xsi:type="dcterms:W3CDTF">2021-08-21T06:01:00Z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